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</w:t>
      </w:r>
      <w:r w:rsidRPr="001576AD">
        <w:rPr>
          <w:rFonts w:ascii="宋体" w:hAnsi="宋体" w:hint="eastAsia"/>
          <w:color w:val="FF0000"/>
          <w:sz w:val="28"/>
          <w:szCs w:val="28"/>
        </w:rPr>
        <w:t>填写样式</w:t>
      </w:r>
      <w:r>
        <w:rPr>
          <w:rFonts w:ascii="宋体" w:hAnsi="宋体" w:hint="eastAsia"/>
          <w:sz w:val="28"/>
          <w:szCs w:val="28"/>
        </w:rPr>
        <w:t>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"/>
        <w:gridCol w:w="2835"/>
        <w:gridCol w:w="2788"/>
        <w:gridCol w:w="542"/>
        <w:gridCol w:w="806"/>
        <w:gridCol w:w="1241"/>
        <w:gridCol w:w="779"/>
      </w:tblGrid>
      <w:tr w:rsidR="005146BC" w:rsidRPr="009B17E5" w:rsidTr="00283D4A">
        <w:trPr>
          <w:trHeight w:val="585"/>
        </w:trPr>
        <w:tc>
          <w:tcPr>
            <w:tcW w:w="907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78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41D3A" w:rsidRPr="00A0671F" w:rsidTr="00283D4A">
        <w:trPr>
          <w:trHeight w:val="2265"/>
        </w:trPr>
        <w:tc>
          <w:tcPr>
            <w:tcW w:w="907" w:type="dxa"/>
          </w:tcPr>
          <w:p w:rsidR="00041D3A" w:rsidRPr="00A0671F" w:rsidRDefault="00283D4A" w:rsidP="00C3669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智能家电</w:t>
            </w:r>
            <w:r w:rsidR="00946E21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</w:tc>
        <w:tc>
          <w:tcPr>
            <w:tcW w:w="2835" w:type="dxa"/>
          </w:tcPr>
          <w:p w:rsidR="00041D3A" w:rsidRPr="00283D4A" w:rsidRDefault="00283D4A" w:rsidP="00283D4A">
            <w:pPr>
              <w:pStyle w:val="Default"/>
              <w:rPr>
                <w:rFonts w:ascii="宋体" w:hAnsi="Calibri" w:cs="宋体"/>
                <w:sz w:val="23"/>
                <w:szCs w:val="23"/>
              </w:rPr>
            </w:pPr>
            <w:r w:rsidRPr="00283D4A">
              <w:rPr>
                <w:rFonts w:ascii="宋体" w:hAnsi="Calibri" w:cs="宋体"/>
                <w:sz w:val="23"/>
                <w:szCs w:val="23"/>
              </w:rPr>
              <w:t>GB/T 28219-2011</w:t>
            </w:r>
            <w:r w:rsidR="001A49C5" w:rsidRPr="001A49C5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智能家用电器的智能化技术通则</w:t>
            </w:r>
            <w:r w:rsidR="001A49C5" w:rsidRPr="001A49C5"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、</w:t>
            </w:r>
            <w:r w:rsidRPr="00283D4A">
              <w:rPr>
                <w:rFonts w:ascii="宋体" w:hAnsi="Calibri" w:cs="宋体"/>
                <w:sz w:val="23"/>
                <w:szCs w:val="23"/>
              </w:rPr>
              <w:t>CHCT-JSGF-006-2015</w:t>
            </w:r>
            <w:r w:rsidRPr="00283D4A">
              <w:rPr>
                <w:rFonts w:ascii="宋体" w:hAnsi="Calibri" w:cs="宋体" w:hint="eastAsia"/>
                <w:sz w:val="23"/>
                <w:szCs w:val="23"/>
              </w:rPr>
              <w:t>《家用吸油烟机智能化水平测评规范》</w:t>
            </w:r>
          </w:p>
        </w:tc>
        <w:tc>
          <w:tcPr>
            <w:tcW w:w="2788" w:type="dxa"/>
          </w:tcPr>
          <w:p w:rsidR="00041D3A" w:rsidRPr="00283D4A" w:rsidRDefault="00946E21" w:rsidP="00283D4A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CHCT-02-0</w:t>
            </w:r>
            <w:r w:rsidR="00283D4A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01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-201</w:t>
            </w:r>
            <w:r w:rsidR="00283D4A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5</w:t>
            </w:r>
            <w:r w:rsidR="00041D3A" w:rsidRPr="00CA2A27">
              <w:rPr>
                <w:rFonts w:hAnsi="Arial"/>
                <w:sz w:val="18"/>
                <w:szCs w:val="18"/>
              </w:rPr>
              <w:t xml:space="preserve">  </w:t>
            </w:r>
            <w:r w:rsidR="00041D3A" w:rsidRPr="00CA2A27">
              <w:rPr>
                <w:rFonts w:hint="eastAsia"/>
                <w:sz w:val="18"/>
                <w:szCs w:val="18"/>
              </w:rPr>
              <w:t>《</w:t>
            </w:r>
            <w:r w:rsidR="00283D4A" w:rsidRPr="00283D4A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家用和类似用途电器智能化水平</w:t>
            </w:r>
            <w:r w:rsidR="00283D4A" w:rsidRPr="00283D4A">
              <w:rPr>
                <w:rFonts w:ascii="宋体" w:cs="宋体" w:hint="eastAsia"/>
                <w:sz w:val="23"/>
                <w:szCs w:val="23"/>
              </w:rPr>
              <w:t>认证实施规则</w:t>
            </w:r>
            <w:r w:rsidR="00041D3A" w:rsidRPr="00CA2A27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542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041D3A" w:rsidRPr="00A0671F" w:rsidRDefault="0007542F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  <w:p w:rsidR="00041D3A" w:rsidRPr="00A0671F" w:rsidRDefault="00041D3A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041D3A" w:rsidRPr="00A0671F" w:rsidRDefault="0007542F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4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2468"/>
        <w:gridCol w:w="2351"/>
        <w:gridCol w:w="426"/>
        <w:gridCol w:w="409"/>
        <w:gridCol w:w="1890"/>
        <w:gridCol w:w="1047"/>
      </w:tblGrid>
      <w:tr w:rsidR="0021674D" w:rsidRPr="009B17E5" w:rsidTr="00283D4A">
        <w:trPr>
          <w:trHeight w:val="690"/>
        </w:trPr>
        <w:tc>
          <w:tcPr>
            <w:tcW w:w="907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6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35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26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40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890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283D4A" w:rsidRPr="00A0671F" w:rsidTr="00283D4A">
        <w:trPr>
          <w:trHeight w:val="2369"/>
        </w:trPr>
        <w:tc>
          <w:tcPr>
            <w:tcW w:w="907" w:type="dxa"/>
          </w:tcPr>
          <w:p w:rsidR="00283D4A" w:rsidRPr="00A0671F" w:rsidRDefault="00283D4A" w:rsidP="00E5551F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智能家电认证</w:t>
            </w:r>
          </w:p>
        </w:tc>
        <w:tc>
          <w:tcPr>
            <w:tcW w:w="2468" w:type="dxa"/>
          </w:tcPr>
          <w:p w:rsidR="00283D4A" w:rsidRPr="00283D4A" w:rsidRDefault="00283D4A" w:rsidP="00E5551F">
            <w:pPr>
              <w:pStyle w:val="Default"/>
              <w:rPr>
                <w:rFonts w:ascii="宋体" w:hAnsi="Calibri" w:cs="宋体"/>
                <w:sz w:val="23"/>
                <w:szCs w:val="23"/>
              </w:rPr>
            </w:pPr>
            <w:r w:rsidRPr="00283D4A">
              <w:rPr>
                <w:rFonts w:ascii="宋体" w:hAnsi="Calibri" w:cs="宋体"/>
                <w:sz w:val="23"/>
                <w:szCs w:val="23"/>
              </w:rPr>
              <w:t>GB/T 28219-2011</w:t>
            </w:r>
            <w:r w:rsidRPr="001A49C5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智能家用电器的智能化技术通则</w:t>
            </w:r>
            <w:r w:rsidRPr="001A49C5"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、</w:t>
            </w:r>
            <w:r w:rsidRPr="00283D4A">
              <w:rPr>
                <w:rFonts w:ascii="宋体" w:hAnsi="Calibri" w:cs="宋体"/>
                <w:sz w:val="23"/>
                <w:szCs w:val="23"/>
              </w:rPr>
              <w:t>CHCT-JSGF-006-2015</w:t>
            </w:r>
            <w:r w:rsidRPr="00283D4A">
              <w:rPr>
                <w:rFonts w:ascii="宋体" w:hAnsi="Calibri" w:cs="宋体" w:hint="eastAsia"/>
                <w:sz w:val="23"/>
                <w:szCs w:val="23"/>
              </w:rPr>
              <w:t>《家用吸油烟机智能化水平测评规范》</w:t>
            </w:r>
          </w:p>
        </w:tc>
        <w:tc>
          <w:tcPr>
            <w:tcW w:w="2351" w:type="dxa"/>
          </w:tcPr>
          <w:p w:rsidR="00283D4A" w:rsidRPr="00283D4A" w:rsidRDefault="00283D4A" w:rsidP="00E5551F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CHCT-02-0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01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-201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5</w:t>
            </w:r>
            <w:r w:rsidRPr="00CA2A27">
              <w:rPr>
                <w:rFonts w:hAnsi="Arial"/>
                <w:sz w:val="18"/>
                <w:szCs w:val="18"/>
              </w:rPr>
              <w:t xml:space="preserve">  </w:t>
            </w:r>
            <w:r w:rsidRPr="00CA2A27">
              <w:rPr>
                <w:rFonts w:hint="eastAsia"/>
                <w:sz w:val="18"/>
                <w:szCs w:val="18"/>
              </w:rPr>
              <w:t>《</w:t>
            </w:r>
            <w:r w:rsidRPr="00283D4A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家用和类似用途电器智能化水平</w:t>
            </w:r>
            <w:r w:rsidRPr="00283D4A">
              <w:rPr>
                <w:rFonts w:ascii="宋体" w:cs="宋体" w:hint="eastAsia"/>
                <w:sz w:val="23"/>
                <w:szCs w:val="23"/>
              </w:rPr>
              <w:t>认证实施规则</w:t>
            </w:r>
            <w:r w:rsidRPr="00CA2A27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426" w:type="dxa"/>
          </w:tcPr>
          <w:p w:rsidR="00283D4A" w:rsidRPr="00A0671F" w:rsidRDefault="00283D4A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09" w:type="dxa"/>
          </w:tcPr>
          <w:p w:rsidR="00283D4A" w:rsidRPr="00A0671F" w:rsidRDefault="00283D4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3D4A" w:rsidRPr="00A0671F" w:rsidRDefault="00283D4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</w:tcPr>
          <w:p w:rsidR="00283D4A" w:rsidRPr="00A0671F" w:rsidRDefault="00283D4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C69F2" w:rsidRPr="00E731B5" w:rsidRDefault="00AC69F2" w:rsidP="00AC69F2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AC69F2" w:rsidRDefault="00AC69F2" w:rsidP="00AC69F2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电冰箱全性能认证</w:t>
      </w:r>
      <w:r w:rsidR="009A361D">
        <w:rPr>
          <w:rFonts w:ascii="宋体" w:cs="宋体" w:hint="eastAsia"/>
          <w:color w:val="000000"/>
          <w:kern w:val="0"/>
          <w:sz w:val="22"/>
        </w:rPr>
        <w:t xml:space="preserve">  </w:t>
      </w:r>
      <w:r w:rsidR="009A361D" w:rsidRPr="00441A55">
        <w:rPr>
          <w:rFonts w:ascii="宋体" w:cs="宋体" w:hint="eastAsia"/>
          <w:color w:val="000000"/>
          <w:kern w:val="0"/>
          <w:sz w:val="22"/>
        </w:rPr>
        <w:t>□</w:t>
      </w:r>
      <w:r w:rsidR="009A361D">
        <w:rPr>
          <w:rFonts w:ascii="宋体" w:cs="宋体" w:hint="eastAsia"/>
          <w:color w:val="000000"/>
          <w:kern w:val="0"/>
          <w:sz w:val="22"/>
        </w:rPr>
        <w:t>智能洗衣机认证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536" w:rsidRDefault="00A60536" w:rsidP="009115D3">
      <w:r>
        <w:separator/>
      </w:r>
    </w:p>
  </w:endnote>
  <w:endnote w:type="continuationSeparator" w:id="1">
    <w:p w:rsidR="00A60536" w:rsidRDefault="00A60536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536" w:rsidRDefault="00A60536" w:rsidP="009115D3">
      <w:r>
        <w:separator/>
      </w:r>
    </w:p>
  </w:footnote>
  <w:footnote w:type="continuationSeparator" w:id="1">
    <w:p w:rsidR="00A60536" w:rsidRDefault="00A60536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7542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507C0"/>
    <w:rsid w:val="001576AD"/>
    <w:rsid w:val="00160C5F"/>
    <w:rsid w:val="001A0A3C"/>
    <w:rsid w:val="001A49C5"/>
    <w:rsid w:val="001A5BAE"/>
    <w:rsid w:val="001B17F5"/>
    <w:rsid w:val="001E4661"/>
    <w:rsid w:val="002049B6"/>
    <w:rsid w:val="0021674D"/>
    <w:rsid w:val="00227567"/>
    <w:rsid w:val="002349F5"/>
    <w:rsid w:val="00234C53"/>
    <w:rsid w:val="002475E7"/>
    <w:rsid w:val="00261A0D"/>
    <w:rsid w:val="00261B1B"/>
    <w:rsid w:val="00266568"/>
    <w:rsid w:val="00283D4A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C5CB4"/>
    <w:rsid w:val="003D1CED"/>
    <w:rsid w:val="003E3219"/>
    <w:rsid w:val="003F31CE"/>
    <w:rsid w:val="00400C11"/>
    <w:rsid w:val="00441A55"/>
    <w:rsid w:val="00456E61"/>
    <w:rsid w:val="00462735"/>
    <w:rsid w:val="004B4C47"/>
    <w:rsid w:val="004C55B2"/>
    <w:rsid w:val="004D762F"/>
    <w:rsid w:val="004E2767"/>
    <w:rsid w:val="004F3C8D"/>
    <w:rsid w:val="005146BC"/>
    <w:rsid w:val="00543773"/>
    <w:rsid w:val="005658C8"/>
    <w:rsid w:val="00572D40"/>
    <w:rsid w:val="005838C3"/>
    <w:rsid w:val="005B1803"/>
    <w:rsid w:val="005C7E94"/>
    <w:rsid w:val="005D15BC"/>
    <w:rsid w:val="005D1F68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A0A1F"/>
    <w:rsid w:val="007B1703"/>
    <w:rsid w:val="007D0433"/>
    <w:rsid w:val="007F02A3"/>
    <w:rsid w:val="007F26C0"/>
    <w:rsid w:val="00844EE0"/>
    <w:rsid w:val="00851B3F"/>
    <w:rsid w:val="00872E55"/>
    <w:rsid w:val="008A07CC"/>
    <w:rsid w:val="008A111A"/>
    <w:rsid w:val="008A5416"/>
    <w:rsid w:val="008E755E"/>
    <w:rsid w:val="008F1E93"/>
    <w:rsid w:val="00906CFD"/>
    <w:rsid w:val="009115D3"/>
    <w:rsid w:val="00926156"/>
    <w:rsid w:val="009342D5"/>
    <w:rsid w:val="00946C1B"/>
    <w:rsid w:val="00946E21"/>
    <w:rsid w:val="009A361D"/>
    <w:rsid w:val="009B0588"/>
    <w:rsid w:val="009B17E5"/>
    <w:rsid w:val="00A029F3"/>
    <w:rsid w:val="00A0671F"/>
    <w:rsid w:val="00A143A3"/>
    <w:rsid w:val="00A536E6"/>
    <w:rsid w:val="00A60536"/>
    <w:rsid w:val="00A62A3E"/>
    <w:rsid w:val="00AB5BB6"/>
    <w:rsid w:val="00AC69F2"/>
    <w:rsid w:val="00B411ED"/>
    <w:rsid w:val="00B4498A"/>
    <w:rsid w:val="00B641AC"/>
    <w:rsid w:val="00B97ECD"/>
    <w:rsid w:val="00BA37E0"/>
    <w:rsid w:val="00BA753F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CA6D8B"/>
    <w:rsid w:val="00D30B49"/>
    <w:rsid w:val="00D507FD"/>
    <w:rsid w:val="00DE4CE5"/>
    <w:rsid w:val="00E0034E"/>
    <w:rsid w:val="00E11A76"/>
    <w:rsid w:val="00E13FCC"/>
    <w:rsid w:val="00E13FE0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37B10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6</cp:revision>
  <dcterms:created xsi:type="dcterms:W3CDTF">2017-10-11T01:24:00Z</dcterms:created>
  <dcterms:modified xsi:type="dcterms:W3CDTF">2017-10-11T01:25:00Z</dcterms:modified>
</cp:coreProperties>
</file>