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2376"/>
        <w:gridCol w:w="2136"/>
        <w:gridCol w:w="536"/>
        <w:gridCol w:w="797"/>
        <w:gridCol w:w="1198"/>
        <w:gridCol w:w="761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4C2057" w:rsidP="00E3609A">
            <w:pPr>
              <w:jc w:val="left"/>
              <w:rPr>
                <w:rFonts w:ascii="宋体"/>
                <w:szCs w:val="21"/>
              </w:rPr>
            </w:pP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286" w:type="dxa"/>
          </w:tcPr>
          <w:p w:rsidR="00E3609A" w:rsidRDefault="008E7470" w:rsidP="00E3609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GB</w:t>
            </w:r>
            <w:r w:rsidR="00E3609A">
              <w:rPr>
                <w:rFonts w:ascii="宋体" w:hint="eastAsia"/>
                <w:sz w:val="24"/>
                <w:szCs w:val="24"/>
              </w:rPr>
              <w:t>/T28219-2011《智能家用电器的智能化技术通则》</w:t>
            </w:r>
          </w:p>
          <w:p w:rsidR="00041D3A" w:rsidRPr="003D1CED" w:rsidRDefault="00E3609A" w:rsidP="00E3609A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>CHCT-JSGF-008-2015 家用电饭锅智能化水平测评规范</w:t>
            </w:r>
          </w:p>
        </w:tc>
        <w:tc>
          <w:tcPr>
            <w:tcW w:w="2056" w:type="dxa"/>
          </w:tcPr>
          <w:p w:rsidR="00041D3A" w:rsidRPr="00946E21" w:rsidRDefault="00E3609A" w:rsidP="005D1F68">
            <w:pPr>
              <w:pStyle w:val="Default"/>
              <w:ind w:firstLine="10"/>
              <w:rPr>
                <w:rFonts w:ascii="宋体" w:hAnsi="Calibri" w:cs="宋体"/>
              </w:rPr>
            </w:pPr>
            <w:r>
              <w:rPr>
                <w:rFonts w:ascii="宋体" w:hint="eastAsia"/>
              </w:rPr>
              <w:t>CHCT-02-001-2015家用和类似用途电器智能化水平认证实施规则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97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25"/>
        <w:gridCol w:w="1938"/>
        <w:gridCol w:w="432"/>
        <w:gridCol w:w="591"/>
        <w:gridCol w:w="1890"/>
        <w:gridCol w:w="1528"/>
      </w:tblGrid>
      <w:tr w:rsidR="0021674D" w:rsidRPr="009B17E5" w:rsidTr="004C2057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gridSpan w:val="2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4C2057" w:rsidRPr="00A0671F" w:rsidTr="004C2057">
        <w:trPr>
          <w:trHeight w:val="1660"/>
        </w:trPr>
        <w:tc>
          <w:tcPr>
            <w:tcW w:w="1211" w:type="dxa"/>
          </w:tcPr>
          <w:p w:rsidR="004C2057" w:rsidRPr="00A0671F" w:rsidRDefault="004C2057" w:rsidP="00CE1B40">
            <w:pPr>
              <w:jc w:val="left"/>
              <w:rPr>
                <w:rFonts w:ascii="宋体"/>
                <w:szCs w:val="21"/>
              </w:rPr>
            </w:pP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389" w:type="dxa"/>
            <w:gridSpan w:val="2"/>
          </w:tcPr>
          <w:p w:rsidR="004C2057" w:rsidRDefault="008E7470" w:rsidP="00CE1B4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GB</w:t>
            </w:r>
            <w:r w:rsidR="004C2057">
              <w:rPr>
                <w:rFonts w:ascii="宋体" w:hint="eastAsia"/>
                <w:sz w:val="24"/>
                <w:szCs w:val="24"/>
              </w:rPr>
              <w:t>/T28219-2011《智能家用电器的智能化技术通则》</w:t>
            </w:r>
          </w:p>
          <w:p w:rsidR="004C2057" w:rsidRPr="003D1CED" w:rsidRDefault="004C2057" w:rsidP="00CE1B40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>CHCT-JSGF-008-2015 家用电饭锅智能化水平测评规范</w:t>
            </w:r>
          </w:p>
        </w:tc>
        <w:tc>
          <w:tcPr>
            <w:tcW w:w="1938" w:type="dxa"/>
          </w:tcPr>
          <w:p w:rsidR="004C2057" w:rsidRPr="00946E21" w:rsidRDefault="004C2057" w:rsidP="00CE1B40">
            <w:pPr>
              <w:pStyle w:val="Default"/>
              <w:ind w:firstLine="10"/>
              <w:rPr>
                <w:rFonts w:ascii="宋体" w:hAnsi="Calibri" w:cs="宋体"/>
              </w:rPr>
            </w:pPr>
            <w:r>
              <w:rPr>
                <w:rFonts w:ascii="宋体" w:hint="eastAsia"/>
              </w:rPr>
              <w:t>CHCT-02-001-2015家用和类似用途电器智能化水平认证实施规则</w:t>
            </w:r>
          </w:p>
        </w:tc>
        <w:tc>
          <w:tcPr>
            <w:tcW w:w="432" w:type="dxa"/>
          </w:tcPr>
          <w:p w:rsidR="004C2057" w:rsidRPr="00A0671F" w:rsidRDefault="004C2057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4C2057" w:rsidRPr="00A0671F" w:rsidRDefault="004C20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2057" w:rsidRPr="00A0671F" w:rsidRDefault="004C20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8" w:type="dxa"/>
          </w:tcPr>
          <w:p w:rsidR="004C2057" w:rsidRPr="00A0671F" w:rsidRDefault="004C205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  <w:r w:rsidR="009A361D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9A361D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A361D">
        <w:rPr>
          <w:rFonts w:ascii="宋体" w:cs="宋体" w:hint="eastAsia"/>
          <w:color w:val="000000"/>
          <w:kern w:val="0"/>
          <w:sz w:val="22"/>
        </w:rPr>
        <w:t>智能洗衣机认证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CE" w:rsidRDefault="00C943CE" w:rsidP="009115D3">
      <w:r>
        <w:separator/>
      </w:r>
    </w:p>
  </w:endnote>
  <w:endnote w:type="continuationSeparator" w:id="1">
    <w:p w:rsidR="00C943CE" w:rsidRDefault="00C943CE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CE" w:rsidRDefault="00C943CE" w:rsidP="009115D3">
      <w:r>
        <w:separator/>
      </w:r>
    </w:p>
  </w:footnote>
  <w:footnote w:type="continuationSeparator" w:id="1">
    <w:p w:rsidR="00C943CE" w:rsidRDefault="00C943CE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361F6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31CE"/>
    <w:rsid w:val="00400C11"/>
    <w:rsid w:val="00441A55"/>
    <w:rsid w:val="00456E61"/>
    <w:rsid w:val="00462735"/>
    <w:rsid w:val="004B4C47"/>
    <w:rsid w:val="004C205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A5416"/>
    <w:rsid w:val="008E7470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B5BB6"/>
    <w:rsid w:val="00AC69F2"/>
    <w:rsid w:val="00B411ED"/>
    <w:rsid w:val="00B4498A"/>
    <w:rsid w:val="00B641AC"/>
    <w:rsid w:val="00B97ECD"/>
    <w:rsid w:val="00BA37E0"/>
    <w:rsid w:val="00BA753F"/>
    <w:rsid w:val="00BB17E3"/>
    <w:rsid w:val="00BB47B4"/>
    <w:rsid w:val="00BC776A"/>
    <w:rsid w:val="00BD303E"/>
    <w:rsid w:val="00BF43C3"/>
    <w:rsid w:val="00C5058A"/>
    <w:rsid w:val="00C610F9"/>
    <w:rsid w:val="00C7758F"/>
    <w:rsid w:val="00C943CE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3609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A5FDB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4</cp:revision>
  <dcterms:created xsi:type="dcterms:W3CDTF">2017-10-09T05:23:00Z</dcterms:created>
  <dcterms:modified xsi:type="dcterms:W3CDTF">2017-10-09T05:25:00Z</dcterms:modified>
</cp:coreProperties>
</file>